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5700"/>
      </w:tblGrid>
      <w:tr w:rsidR="009D7E25" w:rsidRPr="00B65176">
        <w:trPr>
          <w:trHeight w:hRule="exact" w:val="863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7E25" w:rsidRPr="009D7E25" w:rsidRDefault="009D7E25" w:rsidP="002247C3">
            <w:pPr>
              <w:pStyle w:val="Default"/>
              <w:rPr>
                <w:rFonts w:ascii="Arial" w:hAnsi="Arial" w:cs="Arial"/>
                <w:b/>
                <w:color w:val="auto"/>
                <w:sz w:val="32"/>
                <w:szCs w:val="20"/>
              </w:rPr>
            </w:pPr>
            <w:r w:rsidRPr="009D7E25">
              <w:rPr>
                <w:rFonts w:ascii="Arial" w:hAnsi="Arial" w:cs="Arial"/>
                <w:b/>
                <w:color w:val="auto"/>
                <w:sz w:val="32"/>
                <w:szCs w:val="20"/>
              </w:rPr>
              <w:t>Erwünschte Ve</w:t>
            </w:r>
            <w:r w:rsidRPr="009D7E25">
              <w:rPr>
                <w:rFonts w:ascii="Arial" w:hAnsi="Arial" w:cs="Arial"/>
                <w:b/>
                <w:color w:val="auto"/>
                <w:sz w:val="32"/>
                <w:szCs w:val="20"/>
              </w:rPr>
              <w:t>r</w:t>
            </w:r>
            <w:r w:rsidRPr="009D7E25">
              <w:rPr>
                <w:rFonts w:ascii="Arial" w:hAnsi="Arial" w:cs="Arial"/>
                <w:b/>
                <w:color w:val="auto"/>
                <w:sz w:val="32"/>
                <w:szCs w:val="20"/>
              </w:rPr>
              <w:t>haltenswe</w:t>
            </w:r>
            <w:r w:rsidRPr="009D7E25">
              <w:rPr>
                <w:rFonts w:ascii="Arial" w:hAnsi="Arial" w:cs="Arial"/>
                <w:b/>
                <w:color w:val="auto"/>
                <w:sz w:val="32"/>
                <w:szCs w:val="20"/>
              </w:rPr>
              <w:t>i</w:t>
            </w:r>
            <w:r w:rsidRPr="009D7E25">
              <w:rPr>
                <w:rFonts w:ascii="Arial" w:hAnsi="Arial" w:cs="Arial"/>
                <w:b/>
                <w:color w:val="auto"/>
                <w:sz w:val="32"/>
                <w:szCs w:val="20"/>
              </w:rPr>
              <w:t>sen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9D7E25" w:rsidRDefault="009D7E25" w:rsidP="002247C3">
            <w:pPr>
              <w:pStyle w:val="Default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363578" w:rsidRPr="00B65176">
        <w:trPr>
          <w:trHeight w:hRule="exact" w:val="2139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2247C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komme höchstens einmal alle 14 Tage zu spät.</w:t>
            </w:r>
          </w:p>
          <w:p w:rsidR="00363578" w:rsidRPr="00363578" w:rsidRDefault="00363578" w:rsidP="002247C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Default="00363578" w:rsidP="002247C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881751" cy="1249045"/>
                  <wp:effectExtent l="25400" t="0" r="0" b="0"/>
                  <wp:docPr id="1" name="Bild 1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1" cy="1246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578" w:rsidRDefault="00363578" w:rsidP="002247C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63578" w:rsidRPr="00363578" w:rsidRDefault="00363578" w:rsidP="002247C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63578" w:rsidRPr="00B65176">
        <w:trPr>
          <w:trHeight w:hRule="exact" w:val="2126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F305F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habe meistens das ben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ö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g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te Material (Schulbücher, Hefte, Etui etc.) dabei und bei Beginn der Lektion bereit.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F305F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35419" cy="1259205"/>
                  <wp:effectExtent l="25400" t="0" r="7581" b="0"/>
                  <wp:docPr id="2" name="Bild 2" descr="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32" cy="1273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90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BA579C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Wenn ich fehle, entschuldige ich mich unaufgefordert beim Klassenlehrer und anderen von meiner Absenz betroff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nen Lehrpersonen.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BA579C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30630" cy="1230630"/>
                  <wp:effectExtent l="25400" t="0" r="0" b="0"/>
                  <wp:docPr id="3" name="Bild 3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24" cy="123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76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CD054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beteilige mich in der R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gel mindestens einmal pro Lektion am Unterricht. Im Klassenrat sage ich meine Meinung</w:t>
            </w:r>
            <w:proofErr w:type="gramStart"/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, wenn</w:t>
            </w:r>
            <w:proofErr w:type="gramEnd"/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ich aufger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u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fen werde.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CD054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16330" cy="1181756"/>
                  <wp:effectExtent l="25400" t="0" r="1270" b="0"/>
                  <wp:docPr id="4" name="Bild 4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78" cy="118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76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CD054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Ich beantworte Fragen der Lehrperson meistens korrekt. 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CD054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73530" cy="1223309"/>
                  <wp:effectExtent l="25400" t="0" r="1270" b="0"/>
                  <wp:docPr id="5" name="Bild 5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22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76"/>
        </w:trPr>
        <w:tc>
          <w:tcPr>
            <w:tcW w:w="3055" w:type="dxa"/>
            <w:shd w:val="clear" w:color="auto" w:fill="D9D9D9" w:themeFill="background1" w:themeFillShade="D9"/>
          </w:tcPr>
          <w:p w:rsidR="00363578" w:rsidRPr="00363578" w:rsidRDefault="00363578" w:rsidP="002247C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63578">
              <w:rPr>
                <w:rFonts w:ascii="Arial" w:hAnsi="Arial" w:cs="Arial"/>
                <w:b/>
                <w:sz w:val="20"/>
                <w:szCs w:val="20"/>
                <w:lang w:val="de-DE"/>
              </w:rPr>
              <w:t>Ich arbeite meistens an den gestellten Aufgaben und r</w:t>
            </w:r>
            <w:r w:rsidRPr="00363578">
              <w:rPr>
                <w:rFonts w:ascii="Arial" w:hAnsi="Arial" w:cs="Arial"/>
                <w:b/>
                <w:sz w:val="20"/>
                <w:szCs w:val="20"/>
                <w:lang w:val="de-DE"/>
              </w:rPr>
              <w:t>u</w:t>
            </w:r>
            <w:r w:rsidRPr="00363578">
              <w:rPr>
                <w:rFonts w:ascii="Arial" w:hAnsi="Arial" w:cs="Arial"/>
                <w:b/>
                <w:sz w:val="20"/>
                <w:szCs w:val="20"/>
                <w:lang w:val="de-DE"/>
              </w:rPr>
              <w:t>hig, ohne die anderen zu st</w:t>
            </w:r>
            <w:r w:rsidRPr="00363578">
              <w:rPr>
                <w:rFonts w:ascii="Arial" w:hAnsi="Arial" w:cs="Arial"/>
                <w:b/>
                <w:sz w:val="20"/>
                <w:szCs w:val="20"/>
                <w:lang w:val="de-DE"/>
              </w:rPr>
              <w:t>ö</w:t>
            </w:r>
            <w:r w:rsidRPr="00363578">
              <w:rPr>
                <w:rFonts w:ascii="Arial" w:hAnsi="Arial" w:cs="Arial"/>
                <w:b/>
                <w:sz w:val="20"/>
                <w:szCs w:val="20"/>
                <w:lang w:val="de-DE"/>
              </w:rPr>
              <w:t>ren.</w:t>
            </w:r>
          </w:p>
          <w:p w:rsidR="00363578" w:rsidRPr="00363578" w:rsidRDefault="00363578" w:rsidP="002247C3">
            <w:pPr>
              <w:rPr>
                <w:rFonts w:ascii="Arial" w:eastAsia="Arial Unicode MS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00" w:type="dxa"/>
            <w:shd w:val="clear" w:color="auto" w:fill="auto"/>
          </w:tcPr>
          <w:p w:rsidR="00363578" w:rsidRPr="00363578" w:rsidRDefault="00363578" w:rsidP="002247C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30630" cy="1204631"/>
                  <wp:effectExtent l="25400" t="0" r="0" b="0"/>
                  <wp:docPr id="6" name="Bild 6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20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76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076B4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Wenn ich nicht weiter weiss, suche ich in der Regel alleine nach Lösungen. Ich kann me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stens erzählen, was ich vor 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ner Frage ausprobiert habe.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076B4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946395" cy="1175385"/>
                  <wp:effectExtent l="25400" t="0" r="9405" b="0"/>
                  <wp:docPr id="7" name="Bild 7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7" cy="117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1997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74343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erledige meine Hausau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f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gaben meistens. Wenn ich fehle, arbeite ich Verpasstes me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stens unaufgefordert nach.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74343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30630" cy="1226251"/>
                  <wp:effectExtent l="25400" t="0" r="0" b="0"/>
                  <wp:docPr id="8" name="Bild 8" descr="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41" cy="122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124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74343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gestalte meine Hefte me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stens vollständig, übersich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lich und sorgfältig, auch wenn ich nicht dazu aufg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fordert werde.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363578" w:rsidP="0074343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648460" cy="1236345"/>
                  <wp:effectExtent l="25400" t="0" r="2540" b="0"/>
                  <wp:docPr id="10" name="Bild 10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81" cy="123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124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3A484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Ich erledige meine </w:t>
            </w:r>
            <w:proofErr w:type="spellStart"/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Klass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nä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m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ter</w:t>
            </w:r>
            <w:proofErr w:type="spellEnd"/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meistens zuverlässig und ohne Aufforderung.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282BDB" w:rsidP="003A484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030730" cy="1414258"/>
                  <wp:effectExtent l="25400" t="0" r="1270" b="0"/>
                  <wp:docPr id="12" name="Bild 11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56" cy="141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25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CD12E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Ich arbeite aktiv mit und übernehme oft auch unaufg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fordert Arbeiten.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282BDB" w:rsidP="00CD12E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59230" cy="1441215"/>
                  <wp:effectExtent l="25400" t="0" r="0" b="0"/>
                  <wp:docPr id="13" name="Bild 12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39" cy="144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114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E63B4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In einer Partner- oder Gru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p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pe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n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arbeit arbeite ich mit allen Mitschüler/-innen, wenn ich d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zu aufgefordert werde.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282BDB" w:rsidP="00E63B4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259330" cy="1327202"/>
                  <wp:effectExtent l="25400" t="0" r="1270" b="0"/>
                  <wp:docPr id="14" name="Bild 13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21" cy="132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134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4B268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kann meine Stärken und Schwächen benennen. Ich se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ze mir hie und da konkrete Ziele, um an meinen Schw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ä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chen zu arbeiten.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282BDB" w:rsidP="004B268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833328" cy="1370965"/>
                  <wp:effectExtent l="25400" t="0" r="11472" b="0"/>
                  <wp:docPr id="15" name="Bild 14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89" cy="137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264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1C4BC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halte Absprachen me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stens  ein, auch wenn das nicht ko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n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trolliert wird.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9D7E25" w:rsidP="001C4BCF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73530" cy="1373042"/>
                  <wp:effectExtent l="25400" t="0" r="1270" b="0"/>
                  <wp:docPr id="16" name="Bild 15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37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280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1E279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spreche Konflikte manchmal an und arbeite d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bei mit, diese im Gespräch wertschä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zend zu lösen.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9D7E25" w:rsidP="001E279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145030" cy="1427941"/>
                  <wp:effectExtent l="25400" t="0" r="0" b="0"/>
                  <wp:docPr id="17" name="Bild 16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42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25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4762E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halte gegenüber anderen grundlegende Anstandsr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geln meistens ein (grüssen, Bi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te/Danke, (nach)fragen, zuh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ö</w:t>
            </w: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ren, Toleranz etc.)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78" w:rsidRPr="00363578" w:rsidRDefault="009D7E25" w:rsidP="004762E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73530" cy="1429512"/>
                  <wp:effectExtent l="25400" t="0" r="1270" b="0"/>
                  <wp:docPr id="18" name="Bild 17" descr="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42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78" w:rsidRPr="00B65176">
        <w:trPr>
          <w:trHeight w:hRule="exact" w:val="2557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63578" w:rsidRPr="00363578" w:rsidRDefault="00363578" w:rsidP="004762E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578">
              <w:rPr>
                <w:rFonts w:ascii="Arial" w:hAnsi="Arial" w:cs="Arial"/>
                <w:b/>
                <w:color w:val="auto"/>
                <w:sz w:val="20"/>
                <w:szCs w:val="20"/>
              </w:rPr>
              <w:t>Ich sehe, wenn jemand Hilfe benötigt und helfe meistens, auch ohne Aufforderung von Dritten.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:rsidR="00363578" w:rsidRPr="00363578" w:rsidRDefault="009D7E25" w:rsidP="004762E1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73530" cy="1657023"/>
                  <wp:effectExtent l="25400" t="0" r="1270" b="0"/>
                  <wp:docPr id="19" name="Bild 18" descr="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988" cy="1656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7C3" w:rsidRPr="00D3080F" w:rsidRDefault="002247C3">
      <w:pPr>
        <w:rPr>
          <w:rFonts w:ascii="Arial" w:hAnsi="Arial" w:cs="Arial"/>
          <w:sz w:val="2"/>
          <w:szCs w:val="2"/>
        </w:rPr>
      </w:pPr>
    </w:p>
    <w:sectPr w:rsidR="002247C3" w:rsidRPr="00D3080F" w:rsidSect="00363578">
      <w:footerReference w:type="default" r:id="rId24"/>
      <w:pgSz w:w="11899" w:h="16838"/>
      <w:pgMar w:top="851" w:right="794" w:bottom="851" w:left="266" w:header="709" w:footer="0" w:gutter="0"/>
      <w:cols w:space="708"/>
      <w:docGrid w:linePitch="360"/>
      <w:printerSettings r:id="rId2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25" w:rsidRDefault="009D7E25">
      <w:r>
        <w:separator/>
      </w:r>
    </w:p>
  </w:endnote>
  <w:endnote w:type="continuationSeparator" w:id="0">
    <w:p w:rsidR="009D7E25" w:rsidRDefault="009D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JPAG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25" w:rsidRPr="00185D3C" w:rsidRDefault="009D7E25" w:rsidP="002247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Lern-, Arbeits- und Sozialverhalten Schule </w:t>
    </w:r>
    <w:proofErr w:type="spellStart"/>
    <w:r>
      <w:rPr>
        <w:rFonts w:ascii="Arial" w:hAnsi="Arial" w:cs="Arial"/>
        <w:sz w:val="16"/>
        <w:szCs w:val="16"/>
      </w:rPr>
      <w:t>Buechwis</w:t>
    </w:r>
    <w:proofErr w:type="spellEnd"/>
    <w:r>
      <w:rPr>
        <w:rFonts w:ascii="Arial" w:hAnsi="Arial" w:cs="Arial"/>
        <w:sz w:val="16"/>
        <w:szCs w:val="16"/>
      </w:rPr>
      <w:t>, Benglen; Version 29.03.2013</w:t>
    </w:r>
  </w:p>
  <w:p w:rsidR="009D7E25" w:rsidRDefault="009D7E25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25" w:rsidRDefault="009D7E25">
      <w:r>
        <w:separator/>
      </w:r>
    </w:p>
  </w:footnote>
  <w:footnote w:type="continuationSeparator" w:id="0">
    <w:p w:rsidR="009D7E25" w:rsidRDefault="009D7E2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9C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isplayBackgroundShape/>
  <w:proofState w:spelling="clean" w:grammar="clean"/>
  <w:stylePaneFormatFilter w:val="3701"/>
  <w:doNotTrackMoves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AE"/>
    <w:rsid w:val="00051589"/>
    <w:rsid w:val="00076B40"/>
    <w:rsid w:val="00076E02"/>
    <w:rsid w:val="000D63FE"/>
    <w:rsid w:val="001B0755"/>
    <w:rsid w:val="001C4BCF"/>
    <w:rsid w:val="001E2792"/>
    <w:rsid w:val="002247C3"/>
    <w:rsid w:val="00282BDB"/>
    <w:rsid w:val="002E1B5B"/>
    <w:rsid w:val="00363578"/>
    <w:rsid w:val="003A4845"/>
    <w:rsid w:val="004762E1"/>
    <w:rsid w:val="004B2687"/>
    <w:rsid w:val="004C0B14"/>
    <w:rsid w:val="00636A09"/>
    <w:rsid w:val="006567C5"/>
    <w:rsid w:val="00662D87"/>
    <w:rsid w:val="006E70B9"/>
    <w:rsid w:val="00715F75"/>
    <w:rsid w:val="007261A8"/>
    <w:rsid w:val="00743435"/>
    <w:rsid w:val="00796F55"/>
    <w:rsid w:val="00807B9E"/>
    <w:rsid w:val="008113A5"/>
    <w:rsid w:val="00856F14"/>
    <w:rsid w:val="00866146"/>
    <w:rsid w:val="009D7E25"/>
    <w:rsid w:val="00A70A16"/>
    <w:rsid w:val="00A945C5"/>
    <w:rsid w:val="00B550F0"/>
    <w:rsid w:val="00B6335C"/>
    <w:rsid w:val="00B65176"/>
    <w:rsid w:val="00B92BAE"/>
    <w:rsid w:val="00BA579C"/>
    <w:rsid w:val="00CD0544"/>
    <w:rsid w:val="00CD12E2"/>
    <w:rsid w:val="00D5150B"/>
    <w:rsid w:val="00D812E2"/>
    <w:rsid w:val="00E63B4A"/>
    <w:rsid w:val="00EB3813"/>
    <w:rsid w:val="00F23D8C"/>
    <w:rsid w:val="00F305F0"/>
    <w:rsid w:val="00FA490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2BAE"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BAE"/>
    <w:pPr>
      <w:autoSpaceDE w:val="0"/>
      <w:autoSpaceDN w:val="0"/>
      <w:adjustRightInd w:val="0"/>
    </w:pPr>
    <w:rPr>
      <w:rFonts w:ascii="LJPAGN+Arial,Bold" w:hAnsi="LJPAGN+Arial,Bold" w:cs="LJPAGN+Arial,Bold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rsid w:val="003569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9E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oter" Target="footer1.xm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Kompetenzraster zur Sozialkompetenz</vt:lpstr>
    </vt:vector>
  </TitlesOfParts>
  <Company>Schulgemeinde Altdorf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zur Sozialkompetenz</dc:title>
  <dc:subject/>
  <dc:creator>Schulhaus Bernarda</dc:creator>
  <cp:keywords/>
  <dc:description/>
  <cp:lastModifiedBy>Ralph Leonhardt</cp:lastModifiedBy>
  <cp:revision>2</cp:revision>
  <cp:lastPrinted>2013-03-19T10:49:00Z</cp:lastPrinted>
  <dcterms:created xsi:type="dcterms:W3CDTF">2013-03-29T07:57:00Z</dcterms:created>
  <dcterms:modified xsi:type="dcterms:W3CDTF">2013-03-29T07:57:00Z</dcterms:modified>
</cp:coreProperties>
</file>