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4B7B" w:rsidRDefault="00FF4B7B" w:rsidP="00FF4B7B">
      <w:pPr>
        <w:rPr>
          <w:sz w:val="40"/>
          <w:lang w:val="de-CH"/>
        </w:rPr>
      </w:pPr>
    </w:p>
    <w:p w:rsidR="00BF4E0C" w:rsidRDefault="00BF4E0C" w:rsidP="00BF4E0C">
      <w:pPr>
        <w:rPr>
          <w:rFonts w:ascii="Arial" w:hAnsi="Arial"/>
          <w:b/>
          <w:sz w:val="28"/>
          <w:lang w:val="de-CH"/>
        </w:rPr>
      </w:pPr>
      <w:r>
        <w:rPr>
          <w:rFonts w:ascii="Arial" w:hAnsi="Arial"/>
          <w:b/>
          <w:sz w:val="28"/>
          <w:lang w:val="de-CH"/>
        </w:rPr>
        <w:t>Kurzdefinition</w:t>
      </w:r>
    </w:p>
    <w:p w:rsidR="00BF4E0C" w:rsidRDefault="00BF4E0C" w:rsidP="00FF4B7B">
      <w:pPr>
        <w:rPr>
          <w:rFonts w:ascii="Arial" w:hAnsi="Arial"/>
          <w:b/>
          <w:sz w:val="36"/>
          <w:lang w:val="de-CH"/>
        </w:rPr>
      </w:pPr>
    </w:p>
    <w:p w:rsidR="00FF4B7B" w:rsidRPr="0070108B" w:rsidRDefault="00FF4B7B" w:rsidP="00FF4B7B">
      <w:pPr>
        <w:rPr>
          <w:rFonts w:ascii="Arial" w:hAnsi="Arial"/>
          <w:b/>
          <w:sz w:val="36"/>
          <w:lang w:val="de-CH"/>
        </w:rPr>
      </w:pPr>
      <w:r w:rsidRPr="0070108B">
        <w:rPr>
          <w:rFonts w:ascii="Arial" w:hAnsi="Arial"/>
          <w:b/>
          <w:sz w:val="36"/>
          <w:lang w:val="de-CH"/>
        </w:rPr>
        <w:t xml:space="preserve">Passung </w:t>
      </w:r>
    </w:p>
    <w:p w:rsidR="00FF4B7B" w:rsidRDefault="00FF4B7B" w:rsidP="00FF4B7B">
      <w:pPr>
        <w:rPr>
          <w:rFonts w:ascii="Arial" w:hAnsi="Arial"/>
          <w:b/>
          <w:sz w:val="28"/>
          <w:lang w:val="de-CH"/>
        </w:rPr>
      </w:pPr>
    </w:p>
    <w:p w:rsidR="00FF4B7B" w:rsidRDefault="00CA50B8" w:rsidP="00FF4B7B">
      <w:pPr>
        <w:rPr>
          <w:rFonts w:ascii="Arial" w:hAnsi="Arial"/>
          <w:b/>
          <w:sz w:val="28"/>
          <w:lang w:val="de-CH"/>
        </w:rPr>
      </w:pPr>
      <w:r>
        <w:rPr>
          <w:rFonts w:ascii="Arial" w:hAnsi="Arial"/>
          <w:b/>
          <w:sz w:val="28"/>
          <w:lang w:val="de-CH"/>
        </w:rPr>
        <w:t>Kurzd</w:t>
      </w:r>
      <w:r w:rsidR="00FF4B7B">
        <w:rPr>
          <w:rFonts w:ascii="Arial" w:hAnsi="Arial"/>
          <w:b/>
          <w:sz w:val="28"/>
          <w:lang w:val="de-CH"/>
        </w:rPr>
        <w:t xml:space="preserve">efinition: </w:t>
      </w:r>
    </w:p>
    <w:p w:rsidR="00CA50B8" w:rsidRDefault="00CA50B8" w:rsidP="00FF4B7B">
      <w:pPr>
        <w:rPr>
          <w:rFonts w:ascii="Arial" w:hAnsi="Arial"/>
          <w:b/>
          <w:sz w:val="28"/>
          <w:lang w:val="de-CH"/>
        </w:rPr>
      </w:pPr>
    </w:p>
    <w:p w:rsidR="00CA50B8" w:rsidRDefault="00FF4B7B" w:rsidP="00FF4B7B">
      <w:pPr>
        <w:rPr>
          <w:rFonts w:ascii="Arial" w:hAnsi="Arial"/>
          <w:b/>
          <w:sz w:val="28"/>
          <w:lang w:val="de-CH"/>
        </w:rPr>
      </w:pPr>
      <w:r>
        <w:rPr>
          <w:rFonts w:ascii="Arial" w:hAnsi="Arial"/>
          <w:b/>
          <w:sz w:val="28"/>
          <w:lang w:val="de-CH"/>
        </w:rPr>
        <w:t>Unter „</w:t>
      </w:r>
      <w:r w:rsidRPr="005507CE">
        <w:rPr>
          <w:rFonts w:ascii="Arial" w:hAnsi="Arial"/>
          <w:b/>
          <w:sz w:val="28"/>
          <w:u w:val="single"/>
          <w:lang w:val="de-CH"/>
        </w:rPr>
        <w:t>Passung</w:t>
      </w:r>
      <w:r>
        <w:rPr>
          <w:rFonts w:ascii="Arial" w:hAnsi="Arial"/>
          <w:b/>
          <w:sz w:val="28"/>
          <w:lang w:val="de-CH"/>
        </w:rPr>
        <w:t xml:space="preserve">“ verstehen Motivationsexperten, dass der Unterricht </w:t>
      </w:r>
      <w:r w:rsidR="00CA50B8">
        <w:rPr>
          <w:rFonts w:ascii="Arial" w:hAnsi="Arial"/>
          <w:b/>
          <w:sz w:val="28"/>
          <w:lang w:val="de-CH"/>
        </w:rPr>
        <w:t>wenn immer möglich und sinnvoll</w:t>
      </w:r>
      <w:r>
        <w:rPr>
          <w:rFonts w:ascii="Arial" w:hAnsi="Arial"/>
          <w:b/>
          <w:sz w:val="28"/>
          <w:lang w:val="de-CH"/>
        </w:rPr>
        <w:t xml:space="preserve"> so organisiert wird, </w:t>
      </w:r>
      <w:r w:rsidR="00CA50B8">
        <w:rPr>
          <w:rFonts w:ascii="Arial" w:hAnsi="Arial"/>
          <w:b/>
          <w:sz w:val="28"/>
          <w:lang w:val="de-CH"/>
        </w:rPr>
        <w:t xml:space="preserve">dass die </w:t>
      </w:r>
      <w:r w:rsidR="00307E31">
        <w:rPr>
          <w:rFonts w:ascii="Arial" w:hAnsi="Arial"/>
          <w:b/>
          <w:sz w:val="28"/>
          <w:lang w:val="de-CH"/>
        </w:rPr>
        <w:t>Sch.</w:t>
      </w:r>
      <w:r w:rsidR="00CA50B8">
        <w:rPr>
          <w:rFonts w:ascii="Arial" w:hAnsi="Arial"/>
          <w:b/>
          <w:sz w:val="28"/>
          <w:lang w:val="de-CH"/>
        </w:rPr>
        <w:t xml:space="preserve"> </w:t>
      </w:r>
      <w:r w:rsidR="00CA50B8" w:rsidRPr="00CA50B8">
        <w:rPr>
          <w:rFonts w:ascii="Arial" w:hAnsi="Arial"/>
          <w:b/>
          <w:sz w:val="28"/>
          <w:lang w:val="de-CH"/>
        </w:rPr>
        <w:t>weder unter- noch überfordert</w:t>
      </w:r>
      <w:r w:rsidR="00CA50B8">
        <w:rPr>
          <w:rFonts w:ascii="Arial" w:hAnsi="Arial"/>
          <w:b/>
          <w:sz w:val="28"/>
          <w:lang w:val="de-CH"/>
        </w:rPr>
        <w:t xml:space="preserve">, sondern </w:t>
      </w:r>
      <w:r w:rsidR="00CA50B8" w:rsidRPr="00CA50B8">
        <w:rPr>
          <w:rFonts w:ascii="Arial" w:hAnsi="Arial"/>
          <w:b/>
          <w:sz w:val="28"/>
          <w:u w:val="single"/>
          <w:lang w:val="de-CH"/>
        </w:rPr>
        <w:t>herausgefordert</w:t>
      </w:r>
      <w:r w:rsidR="00CA50B8">
        <w:rPr>
          <w:rFonts w:ascii="Arial" w:hAnsi="Arial"/>
          <w:b/>
          <w:sz w:val="28"/>
          <w:lang w:val="de-CH"/>
        </w:rPr>
        <w:t xml:space="preserve"> sind.</w:t>
      </w:r>
    </w:p>
    <w:p w:rsidR="00CA50B8" w:rsidRDefault="00CA50B8" w:rsidP="00FF4B7B">
      <w:pPr>
        <w:rPr>
          <w:rFonts w:ascii="Arial" w:hAnsi="Arial"/>
          <w:b/>
          <w:sz w:val="28"/>
          <w:lang w:val="de-CH"/>
        </w:rPr>
      </w:pPr>
      <w:r>
        <w:rPr>
          <w:rFonts w:ascii="Arial" w:hAnsi="Arial"/>
          <w:b/>
          <w:sz w:val="28"/>
          <w:lang w:val="de-CH"/>
        </w:rPr>
        <w:t xml:space="preserve">Echte Herausforderung besteht dann, wenn ein </w:t>
      </w:r>
      <w:r w:rsidR="00307E31">
        <w:rPr>
          <w:rFonts w:ascii="Arial" w:hAnsi="Arial"/>
          <w:b/>
          <w:sz w:val="28"/>
          <w:lang w:val="de-CH"/>
        </w:rPr>
        <w:t>Sch.</w:t>
      </w:r>
      <w:r>
        <w:rPr>
          <w:rFonts w:ascii="Arial" w:hAnsi="Arial"/>
          <w:b/>
          <w:sz w:val="28"/>
          <w:lang w:val="de-CH"/>
        </w:rPr>
        <w:t xml:space="preserve"> davon überzeugt ist, dass e</w:t>
      </w:r>
      <w:r w:rsidR="00307E31">
        <w:rPr>
          <w:rFonts w:ascii="Arial" w:hAnsi="Arial"/>
          <w:b/>
          <w:sz w:val="28"/>
          <w:lang w:val="de-CH"/>
        </w:rPr>
        <w:t>r</w:t>
      </w:r>
      <w:r>
        <w:rPr>
          <w:rFonts w:ascii="Arial" w:hAnsi="Arial"/>
          <w:b/>
          <w:sz w:val="28"/>
          <w:lang w:val="de-CH"/>
        </w:rPr>
        <w:t xml:space="preserve"> ein bestehendes Ziel, wenn e</w:t>
      </w:r>
      <w:r w:rsidR="00307E31">
        <w:rPr>
          <w:rFonts w:ascii="Arial" w:hAnsi="Arial"/>
          <w:b/>
          <w:sz w:val="28"/>
          <w:lang w:val="de-CH"/>
        </w:rPr>
        <w:t>r</w:t>
      </w:r>
      <w:r>
        <w:rPr>
          <w:rFonts w:ascii="Arial" w:hAnsi="Arial"/>
          <w:b/>
          <w:sz w:val="28"/>
          <w:lang w:val="de-CH"/>
        </w:rPr>
        <w:t xml:space="preserve"> </w:t>
      </w:r>
      <w:r w:rsidRPr="00CA50B8">
        <w:rPr>
          <w:rFonts w:ascii="Arial" w:hAnsi="Arial"/>
          <w:b/>
          <w:sz w:val="28"/>
          <w:u w:val="single"/>
          <w:lang w:val="de-CH"/>
        </w:rPr>
        <w:t>fleissig</w:t>
      </w:r>
      <w:r>
        <w:rPr>
          <w:rFonts w:ascii="Arial" w:hAnsi="Arial"/>
          <w:b/>
          <w:sz w:val="28"/>
          <w:lang w:val="de-CH"/>
        </w:rPr>
        <w:t xml:space="preserve"> ist, </w:t>
      </w:r>
      <w:r w:rsidR="008757FC">
        <w:rPr>
          <w:rFonts w:ascii="Arial" w:hAnsi="Arial"/>
          <w:b/>
          <w:sz w:val="28"/>
          <w:lang w:val="de-CH"/>
        </w:rPr>
        <w:t xml:space="preserve">aus eigener Kraft </w:t>
      </w:r>
      <w:r>
        <w:rPr>
          <w:rFonts w:ascii="Arial" w:hAnsi="Arial"/>
          <w:b/>
          <w:sz w:val="28"/>
          <w:lang w:val="de-CH"/>
        </w:rPr>
        <w:t>erreichen kann.</w:t>
      </w:r>
    </w:p>
    <w:p w:rsidR="00CA50B8" w:rsidRDefault="00CA50B8" w:rsidP="00FF4B7B">
      <w:pPr>
        <w:rPr>
          <w:rFonts w:ascii="Arial" w:hAnsi="Arial"/>
          <w:b/>
          <w:sz w:val="28"/>
          <w:lang w:val="de-CH"/>
        </w:rPr>
      </w:pPr>
      <w:r>
        <w:rPr>
          <w:rFonts w:ascii="Arial" w:hAnsi="Arial"/>
          <w:b/>
          <w:sz w:val="28"/>
          <w:lang w:val="de-CH"/>
        </w:rPr>
        <w:t>In</w:t>
      </w:r>
      <w:r w:rsidR="00FF4B7B">
        <w:rPr>
          <w:rFonts w:ascii="Arial" w:hAnsi="Arial"/>
          <w:b/>
          <w:sz w:val="28"/>
          <w:lang w:val="de-CH"/>
        </w:rPr>
        <w:t xml:space="preserve"> Bezug auf den Schwierigkeitsgrad</w:t>
      </w:r>
      <w:r>
        <w:rPr>
          <w:rFonts w:ascii="Arial" w:hAnsi="Arial"/>
          <w:b/>
          <w:sz w:val="28"/>
          <w:lang w:val="de-CH"/>
        </w:rPr>
        <w:t xml:space="preserve"> eines Aufrages / Arbeitsblatts, das Arbeitstempo, die Lerntechnik etc. sollten folglich </w:t>
      </w:r>
      <w:r w:rsidR="008757FC">
        <w:rPr>
          <w:rFonts w:ascii="Arial" w:hAnsi="Arial"/>
          <w:b/>
          <w:sz w:val="28"/>
          <w:lang w:val="de-CH"/>
        </w:rPr>
        <w:t xml:space="preserve">wenn sinnvoll und möglich </w:t>
      </w:r>
      <w:r>
        <w:rPr>
          <w:rFonts w:ascii="Arial" w:hAnsi="Arial"/>
          <w:b/>
          <w:sz w:val="28"/>
          <w:lang w:val="de-CH"/>
        </w:rPr>
        <w:t xml:space="preserve">für besonders starke wie auch für besonders schwache </w:t>
      </w:r>
      <w:r w:rsidR="00307E31">
        <w:rPr>
          <w:rFonts w:ascii="Arial" w:hAnsi="Arial"/>
          <w:b/>
          <w:sz w:val="28"/>
          <w:lang w:val="de-CH"/>
        </w:rPr>
        <w:t>Sch.</w:t>
      </w:r>
      <w:r>
        <w:rPr>
          <w:rFonts w:ascii="Arial" w:hAnsi="Arial"/>
          <w:b/>
          <w:sz w:val="28"/>
          <w:lang w:val="de-CH"/>
        </w:rPr>
        <w:t xml:space="preserve"> Angebote bereit stehen.</w:t>
      </w:r>
    </w:p>
    <w:p w:rsidR="00CA50B8" w:rsidRDefault="00CA50B8" w:rsidP="00FF4B7B">
      <w:pPr>
        <w:rPr>
          <w:rFonts w:ascii="Arial" w:hAnsi="Arial"/>
          <w:b/>
          <w:sz w:val="28"/>
          <w:lang w:val="de-CH"/>
        </w:rPr>
      </w:pPr>
      <w:r>
        <w:rPr>
          <w:rFonts w:ascii="Arial" w:hAnsi="Arial"/>
          <w:b/>
          <w:sz w:val="28"/>
          <w:lang w:val="de-CH"/>
        </w:rPr>
        <w:t xml:space="preserve">In einem Unterricht, in welchem diesen Grundsätzen regelmässig Rechnung getragen wird (nicht in jeder Lektion, aber zum Beispiel einmal pro Tag), arbeiten die </w:t>
      </w:r>
      <w:r w:rsidR="00307E31">
        <w:rPr>
          <w:rFonts w:ascii="Arial" w:hAnsi="Arial"/>
          <w:b/>
          <w:sz w:val="28"/>
          <w:lang w:val="de-CH"/>
        </w:rPr>
        <w:t xml:space="preserve">Sch. </w:t>
      </w:r>
      <w:r w:rsidR="005C4B51">
        <w:rPr>
          <w:rFonts w:ascii="Arial" w:hAnsi="Arial"/>
          <w:b/>
          <w:sz w:val="28"/>
          <w:lang w:val="de-CH"/>
        </w:rPr>
        <w:t xml:space="preserve">gemäss Forschung </w:t>
      </w:r>
      <w:r>
        <w:rPr>
          <w:rFonts w:ascii="Arial" w:hAnsi="Arial"/>
          <w:b/>
          <w:sz w:val="28"/>
          <w:lang w:val="de-CH"/>
        </w:rPr>
        <w:t>motivierter.</w:t>
      </w:r>
    </w:p>
    <w:p w:rsidR="00FF4B7B" w:rsidRDefault="00CA50B8" w:rsidP="00FF4B7B">
      <w:pPr>
        <w:rPr>
          <w:rFonts w:ascii="Arial" w:hAnsi="Arial"/>
          <w:b/>
          <w:sz w:val="28"/>
          <w:lang w:val="de-CH"/>
        </w:rPr>
      </w:pPr>
      <w:r>
        <w:rPr>
          <w:rFonts w:ascii="Arial" w:hAnsi="Arial"/>
          <w:b/>
          <w:sz w:val="28"/>
          <w:lang w:val="de-CH"/>
        </w:rPr>
        <w:t xml:space="preserve"> </w:t>
      </w:r>
    </w:p>
    <w:p w:rsidR="00FF4B7B" w:rsidRDefault="00FF4B7B" w:rsidP="00FF4B7B">
      <w:pPr>
        <w:rPr>
          <w:rFonts w:ascii="Arial" w:hAnsi="Arial"/>
          <w:b/>
          <w:sz w:val="28"/>
          <w:lang w:val="de-CH"/>
        </w:rPr>
      </w:pPr>
    </w:p>
    <w:p w:rsidR="00FF4B7B" w:rsidRDefault="00FF4B7B" w:rsidP="00FF4B7B">
      <w:pPr>
        <w:rPr>
          <w:rFonts w:ascii="Arial" w:hAnsi="Arial"/>
          <w:b/>
          <w:sz w:val="28"/>
          <w:lang w:val="de-CH"/>
        </w:rPr>
      </w:pPr>
    </w:p>
    <w:p w:rsidR="00FF4B7B" w:rsidRDefault="00FF4B7B" w:rsidP="00FF4B7B">
      <w:pPr>
        <w:rPr>
          <w:rFonts w:ascii="Arial" w:hAnsi="Arial"/>
          <w:b/>
          <w:sz w:val="28"/>
          <w:lang w:val="de-CH"/>
        </w:rPr>
      </w:pPr>
    </w:p>
    <w:p w:rsidR="000C1DB0" w:rsidRDefault="000C1DB0" w:rsidP="00FF4B7B">
      <w:pPr>
        <w:rPr>
          <w:rFonts w:ascii="Arial" w:hAnsi="Arial"/>
          <w:b/>
          <w:sz w:val="28"/>
          <w:lang w:val="de-CH"/>
        </w:rPr>
      </w:pPr>
    </w:p>
    <w:p w:rsidR="000C1DB0" w:rsidRDefault="000C1DB0" w:rsidP="00FF4B7B">
      <w:pPr>
        <w:rPr>
          <w:rFonts w:ascii="Arial" w:hAnsi="Arial"/>
          <w:b/>
          <w:sz w:val="28"/>
          <w:lang w:val="de-CH"/>
        </w:rPr>
      </w:pPr>
    </w:p>
    <w:p w:rsidR="000C1DB0" w:rsidRDefault="000C1DB0" w:rsidP="00FF4B7B">
      <w:pPr>
        <w:rPr>
          <w:rFonts w:ascii="Arial" w:hAnsi="Arial"/>
          <w:b/>
          <w:sz w:val="28"/>
          <w:lang w:val="de-CH"/>
        </w:rPr>
      </w:pPr>
    </w:p>
    <w:p w:rsidR="000C1DB0" w:rsidRDefault="000C1DB0" w:rsidP="00FF4B7B">
      <w:pPr>
        <w:rPr>
          <w:rFonts w:ascii="Arial" w:hAnsi="Arial"/>
          <w:b/>
          <w:sz w:val="28"/>
          <w:lang w:val="de-CH"/>
        </w:rPr>
      </w:pPr>
    </w:p>
    <w:p w:rsidR="000C1DB0" w:rsidRDefault="000C1DB0" w:rsidP="00FF4B7B">
      <w:pPr>
        <w:rPr>
          <w:rFonts w:ascii="Arial" w:hAnsi="Arial"/>
          <w:b/>
          <w:sz w:val="28"/>
          <w:lang w:val="de-CH"/>
        </w:rPr>
      </w:pPr>
    </w:p>
    <w:p w:rsidR="000C1DB0" w:rsidRDefault="000C1DB0" w:rsidP="00FF4B7B">
      <w:pPr>
        <w:rPr>
          <w:rFonts w:ascii="Arial" w:hAnsi="Arial"/>
          <w:b/>
          <w:sz w:val="28"/>
          <w:lang w:val="de-CH"/>
        </w:rPr>
      </w:pPr>
    </w:p>
    <w:p w:rsidR="000C1DB0" w:rsidRDefault="000C1DB0" w:rsidP="00FF4B7B">
      <w:pPr>
        <w:rPr>
          <w:rFonts w:ascii="Arial" w:hAnsi="Arial"/>
          <w:b/>
          <w:sz w:val="28"/>
          <w:lang w:val="de-CH"/>
        </w:rPr>
      </w:pPr>
    </w:p>
    <w:p w:rsidR="000C1DB0" w:rsidRDefault="000C1DB0" w:rsidP="00FF4B7B">
      <w:pPr>
        <w:rPr>
          <w:rFonts w:ascii="Arial" w:hAnsi="Arial"/>
          <w:b/>
          <w:sz w:val="28"/>
          <w:lang w:val="de-CH"/>
        </w:rPr>
      </w:pPr>
    </w:p>
    <w:p w:rsidR="000C1DB0" w:rsidRDefault="000C1DB0" w:rsidP="00FF4B7B">
      <w:pPr>
        <w:rPr>
          <w:rFonts w:ascii="Arial" w:hAnsi="Arial"/>
          <w:b/>
          <w:sz w:val="28"/>
          <w:lang w:val="de-CH"/>
        </w:rPr>
      </w:pPr>
    </w:p>
    <w:p w:rsidR="000C1DB0" w:rsidRDefault="000C1DB0" w:rsidP="00FF4B7B">
      <w:pPr>
        <w:rPr>
          <w:rFonts w:ascii="Arial" w:hAnsi="Arial"/>
          <w:b/>
          <w:sz w:val="28"/>
          <w:lang w:val="de-CH"/>
        </w:rPr>
      </w:pPr>
    </w:p>
    <w:p w:rsidR="000C1DB0" w:rsidRDefault="000C1DB0" w:rsidP="00FF4B7B">
      <w:pPr>
        <w:rPr>
          <w:rFonts w:ascii="Arial" w:hAnsi="Arial"/>
          <w:b/>
          <w:sz w:val="28"/>
          <w:lang w:val="de-CH"/>
        </w:rPr>
      </w:pPr>
    </w:p>
    <w:p w:rsidR="000C1DB0" w:rsidRDefault="000C1DB0" w:rsidP="00FF4B7B">
      <w:pPr>
        <w:rPr>
          <w:rFonts w:ascii="Arial" w:hAnsi="Arial"/>
          <w:b/>
          <w:sz w:val="28"/>
          <w:lang w:val="de-CH"/>
        </w:rPr>
      </w:pPr>
    </w:p>
    <w:p w:rsidR="008757FC" w:rsidRDefault="008757FC" w:rsidP="00FF4B7B">
      <w:pPr>
        <w:rPr>
          <w:rFonts w:ascii="Arial" w:hAnsi="Arial"/>
          <w:b/>
          <w:sz w:val="28"/>
          <w:lang w:val="de-CH"/>
        </w:rPr>
      </w:pPr>
    </w:p>
    <w:p w:rsidR="008757FC" w:rsidRDefault="008757FC" w:rsidP="00FF4B7B">
      <w:pPr>
        <w:rPr>
          <w:rFonts w:ascii="Arial" w:hAnsi="Arial"/>
          <w:b/>
          <w:sz w:val="28"/>
          <w:lang w:val="de-CH"/>
        </w:rPr>
      </w:pPr>
    </w:p>
    <w:p w:rsidR="000C1DB0" w:rsidRDefault="000C1DB0" w:rsidP="00FF4B7B">
      <w:pPr>
        <w:rPr>
          <w:rFonts w:ascii="Arial" w:hAnsi="Arial"/>
          <w:b/>
          <w:sz w:val="28"/>
          <w:lang w:val="de-CH"/>
        </w:rPr>
      </w:pPr>
    </w:p>
    <w:p w:rsidR="00BF4E0C" w:rsidRDefault="00BF4E0C" w:rsidP="00BF4E0C">
      <w:pPr>
        <w:rPr>
          <w:rFonts w:ascii="Arial" w:hAnsi="Arial"/>
          <w:b/>
          <w:sz w:val="28"/>
          <w:lang w:val="de-CH"/>
        </w:rPr>
      </w:pPr>
      <w:r>
        <w:rPr>
          <w:rFonts w:ascii="Arial" w:hAnsi="Arial"/>
          <w:b/>
          <w:sz w:val="28"/>
          <w:lang w:val="de-CH"/>
        </w:rPr>
        <w:t>Umsetzungsbeispiele</w:t>
      </w:r>
    </w:p>
    <w:p w:rsidR="00BF4E0C" w:rsidRDefault="00BF4E0C" w:rsidP="00BF4E0C">
      <w:pPr>
        <w:rPr>
          <w:rFonts w:ascii="Arial" w:hAnsi="Arial"/>
          <w:b/>
          <w:sz w:val="28"/>
          <w:lang w:val="de-CH"/>
        </w:rPr>
      </w:pPr>
    </w:p>
    <w:p w:rsidR="00BF4E0C" w:rsidRDefault="00BF4E0C" w:rsidP="00BF4E0C">
      <w:pPr>
        <w:rPr>
          <w:rFonts w:ascii="Arial" w:hAnsi="Arial"/>
          <w:b/>
          <w:sz w:val="36"/>
          <w:lang w:val="de-CH"/>
        </w:rPr>
      </w:pPr>
      <w:r>
        <w:rPr>
          <w:rFonts w:ascii="Arial" w:hAnsi="Arial"/>
          <w:b/>
          <w:sz w:val="36"/>
          <w:lang w:val="de-CH"/>
        </w:rPr>
        <w:t>Anregungen</w:t>
      </w:r>
      <w:r w:rsidRPr="0040484D">
        <w:rPr>
          <w:rFonts w:ascii="Arial" w:hAnsi="Arial"/>
          <w:b/>
          <w:sz w:val="36"/>
          <w:lang w:val="de-CH"/>
        </w:rPr>
        <w:t xml:space="preserve"> zur Optimierung des Unterrichts</w:t>
      </w:r>
    </w:p>
    <w:p w:rsidR="00FF4B7B" w:rsidRDefault="00FF4B7B" w:rsidP="00BF4E0C">
      <w:pPr>
        <w:rPr>
          <w:rFonts w:ascii="Arial" w:hAnsi="Arial"/>
          <w:sz w:val="32"/>
          <w:lang w:val="de-CH"/>
        </w:rPr>
      </w:pPr>
    </w:p>
    <w:p w:rsidR="00FF4B7B" w:rsidRPr="00E55D3D" w:rsidRDefault="00FF4B7B" w:rsidP="00FF4B7B">
      <w:pPr>
        <w:rPr>
          <w:rFonts w:ascii="Arial" w:hAnsi="Arial"/>
          <w:sz w:val="28"/>
          <w:lang w:val="de-CH"/>
        </w:rPr>
      </w:pPr>
      <w:r>
        <w:rPr>
          <w:rFonts w:ascii="Arial" w:hAnsi="Arial"/>
          <w:sz w:val="28"/>
          <w:lang w:val="de-CH"/>
        </w:rPr>
        <w:t>In einer Übungssequenz unterschiedlich schwierige Materialien anbieten, z.B. „blaue, rote und schwarze Piste</w:t>
      </w:r>
      <w:r w:rsidRPr="00E55D3D">
        <w:rPr>
          <w:rFonts w:ascii="Arial" w:hAnsi="Arial"/>
          <w:sz w:val="28"/>
          <w:lang w:val="de-CH"/>
        </w:rPr>
        <w:t>“ (wie Ski-</w:t>
      </w:r>
      <w:r w:rsidRPr="00E55D3D">
        <w:rPr>
          <w:rFonts w:ascii="Arial" w:hAnsi="Arial"/>
          <w:sz w:val="28"/>
          <w:lang w:val="de-CH"/>
        </w:rPr>
        <w:sym w:font="Wingdings" w:char="F04A"/>
      </w:r>
      <w:r w:rsidRPr="00E55D3D">
        <w:rPr>
          <w:rFonts w:ascii="Arial" w:hAnsi="Arial"/>
          <w:sz w:val="28"/>
          <w:lang w:val="de-CH"/>
        </w:rPr>
        <w:t xml:space="preserve"> Pisten-Farben).</w:t>
      </w:r>
    </w:p>
    <w:p w:rsidR="00FF4B7B" w:rsidRPr="00E55D3D" w:rsidRDefault="00FF4B7B" w:rsidP="00FF4B7B">
      <w:pPr>
        <w:rPr>
          <w:rFonts w:ascii="Arial" w:hAnsi="Arial"/>
          <w:sz w:val="28"/>
          <w:lang w:val="de-CH"/>
        </w:rPr>
      </w:pPr>
    </w:p>
    <w:p w:rsidR="00FF4B7B" w:rsidRPr="00E55D3D" w:rsidRDefault="00FF4B7B" w:rsidP="00FF4B7B">
      <w:pPr>
        <w:rPr>
          <w:rFonts w:ascii="Arial" w:hAnsi="Arial"/>
          <w:sz w:val="28"/>
          <w:lang w:val="de-CH"/>
        </w:rPr>
      </w:pPr>
      <w:r w:rsidRPr="00E55D3D">
        <w:rPr>
          <w:rFonts w:ascii="Arial" w:hAnsi="Arial"/>
          <w:sz w:val="28"/>
          <w:lang w:val="de-CH"/>
        </w:rPr>
        <w:t>Während die einen Kinder arbeiten, können die anderen ein „Wahlreferat der Lehrperson“ besuchen. In diesem Wahlreferat kann die Lehrperson entweder besonders auf langsame, schwächere oder auf starke, schnelle Kinder (Grüppchen) eingehen.</w:t>
      </w:r>
    </w:p>
    <w:p w:rsidR="00FF4B7B" w:rsidRPr="00E55D3D" w:rsidRDefault="00FF4B7B" w:rsidP="00FF4B7B">
      <w:pPr>
        <w:rPr>
          <w:rFonts w:ascii="Arial" w:hAnsi="Arial"/>
          <w:sz w:val="28"/>
          <w:lang w:val="de-CH"/>
        </w:rPr>
      </w:pPr>
    </w:p>
    <w:p w:rsidR="00FF4B7B" w:rsidRPr="00E55D3D" w:rsidRDefault="00FF4B7B" w:rsidP="00FF4B7B">
      <w:pPr>
        <w:rPr>
          <w:rFonts w:ascii="Arial" w:hAnsi="Arial"/>
          <w:sz w:val="28"/>
          <w:lang w:val="de-CH"/>
        </w:rPr>
      </w:pPr>
      <w:r w:rsidRPr="00E55D3D">
        <w:rPr>
          <w:rFonts w:ascii="Arial" w:hAnsi="Arial"/>
          <w:sz w:val="28"/>
          <w:lang w:val="de-CH"/>
        </w:rPr>
        <w:t>Die Lehrperson gibt ein unmissverständliches Ziel</w:t>
      </w:r>
      <w:r w:rsidR="008757FC">
        <w:rPr>
          <w:rFonts w:ascii="Arial" w:hAnsi="Arial"/>
          <w:sz w:val="28"/>
          <w:lang w:val="de-CH"/>
        </w:rPr>
        <w:t xml:space="preserve"> vor</w:t>
      </w:r>
      <w:r w:rsidRPr="00E55D3D">
        <w:rPr>
          <w:rFonts w:ascii="Arial" w:hAnsi="Arial"/>
          <w:sz w:val="28"/>
          <w:lang w:val="de-CH"/>
        </w:rPr>
        <w:t xml:space="preserve"> (</w:t>
      </w:r>
      <w:r w:rsidR="008757FC">
        <w:rPr>
          <w:rFonts w:ascii="Arial" w:hAnsi="Arial"/>
          <w:sz w:val="28"/>
          <w:lang w:val="de-CH"/>
        </w:rPr>
        <w:t xml:space="preserve">z.B. </w:t>
      </w:r>
      <w:r w:rsidRPr="00E55D3D">
        <w:rPr>
          <w:rFonts w:ascii="Arial" w:hAnsi="Arial"/>
          <w:sz w:val="28"/>
          <w:lang w:val="de-CH"/>
        </w:rPr>
        <w:t xml:space="preserve">„Du kannst bis zu den Ferien deine Schuhe binden“/ „Du kannst bis ... 2 Reihen häkeln“/ </w:t>
      </w:r>
      <w:r w:rsidR="008757FC">
        <w:rPr>
          <w:rFonts w:ascii="Arial" w:hAnsi="Arial"/>
          <w:sz w:val="28"/>
          <w:lang w:val="de-CH"/>
        </w:rPr>
        <w:t>„</w:t>
      </w:r>
      <w:r w:rsidRPr="00E55D3D">
        <w:rPr>
          <w:rFonts w:ascii="Arial" w:hAnsi="Arial"/>
          <w:sz w:val="28"/>
          <w:lang w:val="de-CH"/>
        </w:rPr>
        <w:t>Du kannst im Text xy 20 Verben erkennen und unterstreichen“...) und bietet den Kindern einige mögliche Ideen</w:t>
      </w:r>
      <w:r w:rsidR="008757FC">
        <w:rPr>
          <w:rFonts w:ascii="Arial" w:hAnsi="Arial"/>
          <w:sz w:val="28"/>
          <w:lang w:val="de-CH"/>
        </w:rPr>
        <w:t xml:space="preserve"> </w:t>
      </w:r>
      <w:r w:rsidRPr="00E55D3D">
        <w:rPr>
          <w:rFonts w:ascii="Arial" w:hAnsi="Arial"/>
          <w:sz w:val="28"/>
          <w:lang w:val="de-CH"/>
        </w:rPr>
        <w:t>/ Materialien</w:t>
      </w:r>
      <w:r w:rsidR="008757FC">
        <w:rPr>
          <w:rFonts w:ascii="Arial" w:hAnsi="Arial"/>
          <w:sz w:val="28"/>
          <w:lang w:val="de-CH"/>
        </w:rPr>
        <w:t xml:space="preserve"> </w:t>
      </w:r>
      <w:r w:rsidRPr="00E55D3D">
        <w:rPr>
          <w:rFonts w:ascii="Arial" w:hAnsi="Arial"/>
          <w:sz w:val="28"/>
          <w:lang w:val="de-CH"/>
        </w:rPr>
        <w:t xml:space="preserve">/ Wege </w:t>
      </w:r>
      <w:r w:rsidR="008757FC">
        <w:rPr>
          <w:rFonts w:ascii="Arial" w:hAnsi="Arial"/>
          <w:sz w:val="28"/>
          <w:lang w:val="de-CH"/>
        </w:rPr>
        <w:t>zur Erreichung dieses Ziels an</w:t>
      </w:r>
      <w:r w:rsidRPr="00E55D3D">
        <w:rPr>
          <w:rFonts w:ascii="Arial" w:hAnsi="Arial"/>
          <w:sz w:val="28"/>
          <w:lang w:val="de-CH"/>
        </w:rPr>
        <w:t xml:space="preserve">. Wichtig: Diese </w:t>
      </w:r>
      <w:r w:rsidR="00B71401" w:rsidRPr="00E55D3D">
        <w:rPr>
          <w:rFonts w:ascii="Arial" w:hAnsi="Arial"/>
          <w:sz w:val="28"/>
          <w:lang w:val="de-CH"/>
        </w:rPr>
        <w:t xml:space="preserve">Angebote </w:t>
      </w:r>
      <w:r w:rsidRPr="00E55D3D">
        <w:rPr>
          <w:rFonts w:ascii="Arial" w:hAnsi="Arial"/>
          <w:sz w:val="28"/>
          <w:lang w:val="de-CH"/>
        </w:rPr>
        <w:t xml:space="preserve">können von der Mehrheit der Kinder selbständig beschritten werden, ohne dass </w:t>
      </w:r>
      <w:r w:rsidR="00CA50B8">
        <w:rPr>
          <w:rFonts w:ascii="Arial" w:hAnsi="Arial"/>
          <w:sz w:val="28"/>
          <w:lang w:val="de-CH"/>
        </w:rPr>
        <w:t>sie</w:t>
      </w:r>
      <w:r w:rsidRPr="00E55D3D">
        <w:rPr>
          <w:rFonts w:ascii="Arial" w:hAnsi="Arial"/>
          <w:sz w:val="28"/>
          <w:lang w:val="de-CH"/>
        </w:rPr>
        <w:t xml:space="preserve"> viele Fragen dazu </w:t>
      </w:r>
      <w:r w:rsidR="00CA50B8">
        <w:rPr>
          <w:rFonts w:ascii="Arial" w:hAnsi="Arial"/>
          <w:sz w:val="28"/>
          <w:lang w:val="de-CH"/>
        </w:rPr>
        <w:t>stellen müssen</w:t>
      </w:r>
      <w:r w:rsidRPr="00E55D3D">
        <w:rPr>
          <w:rFonts w:ascii="Arial" w:hAnsi="Arial"/>
          <w:sz w:val="28"/>
          <w:lang w:val="de-CH"/>
        </w:rPr>
        <w:t xml:space="preserve">. Gute </w:t>
      </w:r>
      <w:r w:rsidR="008757FC">
        <w:rPr>
          <w:rFonts w:ascii="Arial" w:hAnsi="Arial"/>
          <w:sz w:val="28"/>
          <w:lang w:val="de-CH"/>
        </w:rPr>
        <w:t>Sch.</w:t>
      </w:r>
      <w:r w:rsidRPr="00E55D3D">
        <w:rPr>
          <w:rFonts w:ascii="Arial" w:hAnsi="Arial"/>
          <w:sz w:val="28"/>
          <w:lang w:val="de-CH"/>
        </w:rPr>
        <w:t xml:space="preserve"> können vielleicht bereits eigene Wege zum Ziel erfinden ...</w:t>
      </w:r>
    </w:p>
    <w:p w:rsidR="00FF4B7B" w:rsidRPr="00E55D3D" w:rsidRDefault="00FF4B7B" w:rsidP="00FF4B7B">
      <w:pPr>
        <w:rPr>
          <w:rFonts w:ascii="Arial" w:hAnsi="Arial"/>
          <w:sz w:val="28"/>
          <w:lang w:val="de-CH"/>
        </w:rPr>
      </w:pPr>
    </w:p>
    <w:p w:rsidR="00327D66" w:rsidRPr="00E55D3D" w:rsidRDefault="00FF4B7B" w:rsidP="00FF4B7B">
      <w:pPr>
        <w:rPr>
          <w:rFonts w:ascii="Arial" w:hAnsi="Arial"/>
          <w:sz w:val="28"/>
          <w:lang w:val="de-CH"/>
        </w:rPr>
      </w:pPr>
      <w:r w:rsidRPr="00E55D3D">
        <w:rPr>
          <w:rFonts w:ascii="Arial" w:hAnsi="Arial"/>
          <w:sz w:val="28"/>
          <w:lang w:val="de-CH"/>
        </w:rPr>
        <w:t xml:space="preserve">Beispiel für eine Jahreswerkstatt mit Mini-Aufwand-Maxi Wirkung: Mit einer </w:t>
      </w:r>
      <w:r w:rsidR="00CA50B8">
        <w:rPr>
          <w:rFonts w:ascii="Arial" w:hAnsi="Arial"/>
          <w:sz w:val="28"/>
          <w:lang w:val="de-CH"/>
        </w:rPr>
        <w:t xml:space="preserve">gemeinsam </w:t>
      </w:r>
      <w:r w:rsidRPr="00E55D3D">
        <w:rPr>
          <w:rFonts w:ascii="Arial" w:hAnsi="Arial"/>
          <w:sz w:val="28"/>
          <w:lang w:val="de-CH"/>
        </w:rPr>
        <w:t>mit den Ki</w:t>
      </w:r>
      <w:r w:rsidR="00CA50B8">
        <w:rPr>
          <w:rFonts w:ascii="Arial" w:hAnsi="Arial"/>
          <w:sz w:val="28"/>
          <w:lang w:val="de-CH"/>
        </w:rPr>
        <w:t>ndern erstellten Lesewerkstatt</w:t>
      </w:r>
      <w:r w:rsidRPr="00E55D3D">
        <w:rPr>
          <w:rFonts w:ascii="Arial" w:hAnsi="Arial"/>
          <w:sz w:val="28"/>
          <w:lang w:val="de-CH"/>
        </w:rPr>
        <w:t xml:space="preserve"> </w:t>
      </w:r>
      <w:r w:rsidR="008757FC">
        <w:rPr>
          <w:rFonts w:ascii="Arial" w:hAnsi="Arial"/>
          <w:sz w:val="28"/>
          <w:lang w:val="de-CH"/>
        </w:rPr>
        <w:t>„Lesen und V</w:t>
      </w:r>
      <w:r w:rsidRPr="00E55D3D">
        <w:rPr>
          <w:rFonts w:ascii="Arial" w:hAnsi="Arial"/>
          <w:sz w:val="28"/>
          <w:lang w:val="de-CH"/>
        </w:rPr>
        <w:t xml:space="preserve">erstehen“ üben. </w:t>
      </w:r>
      <w:r w:rsidR="00CA50B8">
        <w:rPr>
          <w:rFonts w:ascii="Arial" w:hAnsi="Arial"/>
          <w:sz w:val="28"/>
          <w:lang w:val="de-CH"/>
        </w:rPr>
        <w:t>Eine solche</w:t>
      </w:r>
      <w:r w:rsidRPr="00E55D3D">
        <w:rPr>
          <w:rFonts w:ascii="Arial" w:hAnsi="Arial"/>
          <w:sz w:val="28"/>
          <w:lang w:val="de-CH"/>
        </w:rPr>
        <w:t xml:space="preserve"> Werkstatt kann nach der Erstellung ein Jahr lang im Unterricht eingesetzt werden, bis sich alle Kinder durch die meisten SJW-Büchlein der Werkstatt durch</w:t>
      </w:r>
      <w:r w:rsidR="008757FC">
        <w:rPr>
          <w:rFonts w:ascii="Arial" w:hAnsi="Arial"/>
          <w:sz w:val="28"/>
          <w:lang w:val="de-CH"/>
        </w:rPr>
        <w:t>gearbeitet</w:t>
      </w:r>
      <w:r w:rsidRPr="00E55D3D">
        <w:rPr>
          <w:rFonts w:ascii="Arial" w:hAnsi="Arial"/>
          <w:sz w:val="28"/>
          <w:lang w:val="de-CH"/>
        </w:rPr>
        <w:t xml:space="preserve"> haben.</w:t>
      </w:r>
    </w:p>
    <w:p w:rsidR="00BF4E0C" w:rsidRDefault="00327D66" w:rsidP="00FF4B7B">
      <w:pPr>
        <w:rPr>
          <w:rFonts w:ascii="Arial" w:hAnsi="Arial"/>
          <w:sz w:val="28"/>
          <w:lang w:val="de-CH"/>
        </w:rPr>
      </w:pPr>
      <w:r w:rsidRPr="00E55D3D">
        <w:rPr>
          <w:rFonts w:ascii="Arial" w:hAnsi="Arial"/>
          <w:sz w:val="28"/>
          <w:lang w:val="de-CH"/>
        </w:rPr>
        <w:t>Material: Bei 20 Kindern -&gt; 20 verschiedene (div. Schwierig</w:t>
      </w:r>
      <w:r w:rsidR="00CA50B8">
        <w:rPr>
          <w:rFonts w:ascii="Arial" w:hAnsi="Arial"/>
          <w:sz w:val="28"/>
          <w:lang w:val="de-CH"/>
        </w:rPr>
        <w:t>k</w:t>
      </w:r>
      <w:r w:rsidRPr="00E55D3D">
        <w:rPr>
          <w:rFonts w:ascii="Arial" w:hAnsi="Arial"/>
          <w:sz w:val="28"/>
          <w:lang w:val="de-CH"/>
        </w:rPr>
        <w:t>eiten</w:t>
      </w:r>
      <w:r w:rsidR="008757FC">
        <w:rPr>
          <w:rFonts w:ascii="Arial" w:hAnsi="Arial"/>
          <w:sz w:val="28"/>
          <w:lang w:val="de-CH"/>
        </w:rPr>
        <w:t xml:space="preserve"> </w:t>
      </w:r>
      <w:r w:rsidRPr="00E55D3D">
        <w:rPr>
          <w:rFonts w:ascii="Arial" w:hAnsi="Arial"/>
          <w:sz w:val="28"/>
          <w:lang w:val="de-CH"/>
        </w:rPr>
        <w:t xml:space="preserve">/ Themen...) SJW-Büchlein anbieten. Jedes Kind liest sein Büchlein </w:t>
      </w:r>
      <w:r w:rsidR="00CA50B8">
        <w:rPr>
          <w:rFonts w:ascii="Arial" w:hAnsi="Arial"/>
          <w:sz w:val="28"/>
          <w:lang w:val="de-CH"/>
        </w:rPr>
        <w:t xml:space="preserve">durch und schreibt danach </w:t>
      </w:r>
      <w:r w:rsidRPr="00E55D3D">
        <w:rPr>
          <w:rFonts w:ascii="Arial" w:hAnsi="Arial"/>
          <w:sz w:val="28"/>
          <w:lang w:val="de-CH"/>
        </w:rPr>
        <w:t xml:space="preserve">10 </w:t>
      </w:r>
      <w:r w:rsidR="00CA50B8">
        <w:rPr>
          <w:rFonts w:ascii="Arial" w:hAnsi="Arial"/>
          <w:sz w:val="28"/>
          <w:lang w:val="de-CH"/>
        </w:rPr>
        <w:t>C</w:t>
      </w:r>
      <w:r w:rsidRPr="00E55D3D">
        <w:rPr>
          <w:rFonts w:ascii="Arial" w:hAnsi="Arial"/>
          <w:sz w:val="28"/>
          <w:lang w:val="de-CH"/>
        </w:rPr>
        <w:t>heck-Fragen</w:t>
      </w:r>
      <w:r w:rsidR="00CA50B8">
        <w:rPr>
          <w:rFonts w:ascii="Arial" w:hAnsi="Arial"/>
          <w:sz w:val="28"/>
          <w:lang w:val="de-CH"/>
        </w:rPr>
        <w:t xml:space="preserve"> dazu auf</w:t>
      </w:r>
      <w:r w:rsidRPr="00E55D3D">
        <w:rPr>
          <w:rFonts w:ascii="Arial" w:hAnsi="Arial"/>
          <w:sz w:val="28"/>
          <w:lang w:val="de-CH"/>
        </w:rPr>
        <w:t xml:space="preserve">. </w:t>
      </w:r>
      <w:r w:rsidR="00CA50B8">
        <w:rPr>
          <w:rFonts w:ascii="Arial" w:hAnsi="Arial"/>
          <w:sz w:val="28"/>
          <w:lang w:val="de-CH"/>
        </w:rPr>
        <w:t>Die Fragen</w:t>
      </w:r>
      <w:r w:rsidRPr="00E55D3D">
        <w:rPr>
          <w:rFonts w:ascii="Arial" w:hAnsi="Arial"/>
          <w:sz w:val="28"/>
          <w:lang w:val="de-CH"/>
        </w:rPr>
        <w:t xml:space="preserve"> werden korrigiert und ins SJW-Büchlein eingeklebt. In </w:t>
      </w:r>
      <w:r w:rsidR="00CA50B8">
        <w:rPr>
          <w:rFonts w:ascii="Arial" w:hAnsi="Arial"/>
          <w:sz w:val="28"/>
          <w:lang w:val="de-CH"/>
        </w:rPr>
        <w:t>einem</w:t>
      </w:r>
      <w:r w:rsidRPr="00E55D3D">
        <w:rPr>
          <w:rFonts w:ascii="Arial" w:hAnsi="Arial"/>
          <w:sz w:val="28"/>
          <w:lang w:val="de-CH"/>
        </w:rPr>
        <w:t xml:space="preserve"> Lösungsordner </w:t>
      </w:r>
      <w:r w:rsidR="00CA50B8">
        <w:rPr>
          <w:rFonts w:ascii="Arial" w:hAnsi="Arial"/>
          <w:sz w:val="28"/>
          <w:lang w:val="de-CH"/>
        </w:rPr>
        <w:t>werden</w:t>
      </w:r>
      <w:r w:rsidRPr="00E55D3D">
        <w:rPr>
          <w:rFonts w:ascii="Arial" w:hAnsi="Arial"/>
          <w:sz w:val="28"/>
          <w:lang w:val="de-CH"/>
        </w:rPr>
        <w:t xml:space="preserve"> die entsprechenden (von jedem Sch</w:t>
      </w:r>
      <w:r w:rsidR="008757FC">
        <w:rPr>
          <w:rFonts w:ascii="Arial" w:hAnsi="Arial"/>
          <w:sz w:val="28"/>
          <w:lang w:val="de-CH"/>
        </w:rPr>
        <w:t>.</w:t>
      </w:r>
      <w:r w:rsidRPr="00E55D3D">
        <w:rPr>
          <w:rFonts w:ascii="Arial" w:hAnsi="Arial"/>
          <w:sz w:val="28"/>
          <w:lang w:val="de-CH"/>
        </w:rPr>
        <w:t xml:space="preserve"> erarbeite</w:t>
      </w:r>
      <w:r w:rsidR="008757FC">
        <w:rPr>
          <w:rFonts w:ascii="Arial" w:hAnsi="Arial"/>
          <w:sz w:val="28"/>
          <w:lang w:val="de-CH"/>
        </w:rPr>
        <w:t>ten</w:t>
      </w:r>
      <w:r w:rsidRPr="00E55D3D">
        <w:rPr>
          <w:rFonts w:ascii="Arial" w:hAnsi="Arial"/>
          <w:sz w:val="28"/>
          <w:lang w:val="de-CH"/>
        </w:rPr>
        <w:t xml:space="preserve"> und von</w:t>
      </w:r>
      <w:r w:rsidR="008757FC">
        <w:rPr>
          <w:rFonts w:ascii="Arial" w:hAnsi="Arial"/>
          <w:sz w:val="28"/>
          <w:lang w:val="de-CH"/>
        </w:rPr>
        <w:t xml:space="preserve"> der</w:t>
      </w:r>
      <w:r w:rsidRPr="00E55D3D">
        <w:rPr>
          <w:rFonts w:ascii="Arial" w:hAnsi="Arial"/>
          <w:sz w:val="28"/>
          <w:lang w:val="de-CH"/>
        </w:rPr>
        <w:t xml:space="preserve"> LP auf Fehler korrigierten) Antworten </w:t>
      </w:r>
      <w:r w:rsidR="00CA50B8">
        <w:rPr>
          <w:rFonts w:ascii="Arial" w:hAnsi="Arial"/>
          <w:sz w:val="28"/>
          <w:lang w:val="de-CH"/>
        </w:rPr>
        <w:t>gesammelt</w:t>
      </w:r>
      <w:r w:rsidRPr="00E55D3D">
        <w:rPr>
          <w:rFonts w:ascii="Arial" w:hAnsi="Arial"/>
          <w:sz w:val="28"/>
          <w:lang w:val="de-CH"/>
        </w:rPr>
        <w:t>. Die</w:t>
      </w:r>
      <w:r w:rsidR="00CA50B8">
        <w:rPr>
          <w:rFonts w:ascii="Arial" w:hAnsi="Arial"/>
          <w:sz w:val="28"/>
          <w:lang w:val="de-CH"/>
        </w:rPr>
        <w:t xml:space="preserve"> </w:t>
      </w:r>
      <w:r w:rsidR="00FF4B7B" w:rsidRPr="00E55D3D">
        <w:rPr>
          <w:rFonts w:ascii="Arial" w:hAnsi="Arial"/>
          <w:sz w:val="28"/>
          <w:lang w:val="de-CH"/>
        </w:rPr>
        <w:t xml:space="preserve">Büchlein werden nummeriert und in eine Schachtel gelegt. </w:t>
      </w:r>
      <w:r w:rsidR="00CA50B8">
        <w:rPr>
          <w:rFonts w:ascii="Arial" w:hAnsi="Arial"/>
          <w:sz w:val="28"/>
          <w:lang w:val="de-CH"/>
        </w:rPr>
        <w:t xml:space="preserve">Die </w:t>
      </w:r>
      <w:r w:rsidR="00FF4B7B" w:rsidRPr="00E55D3D">
        <w:rPr>
          <w:rFonts w:ascii="Arial" w:hAnsi="Arial"/>
          <w:sz w:val="28"/>
          <w:lang w:val="de-CH"/>
        </w:rPr>
        <w:t xml:space="preserve">LP </w:t>
      </w:r>
      <w:r w:rsidR="00CA50B8">
        <w:rPr>
          <w:rFonts w:ascii="Arial" w:hAnsi="Arial"/>
          <w:sz w:val="28"/>
          <w:lang w:val="de-CH"/>
        </w:rPr>
        <w:t>stellt</w:t>
      </w:r>
      <w:r w:rsidR="00FF4B7B" w:rsidRPr="00E55D3D">
        <w:rPr>
          <w:rFonts w:ascii="Arial" w:hAnsi="Arial"/>
          <w:sz w:val="28"/>
          <w:lang w:val="de-CH"/>
        </w:rPr>
        <w:t xml:space="preserve"> eine Überblick</w:t>
      </w:r>
      <w:r w:rsidR="00CA50B8">
        <w:rPr>
          <w:rFonts w:ascii="Arial" w:hAnsi="Arial"/>
          <w:sz w:val="28"/>
          <w:lang w:val="de-CH"/>
        </w:rPr>
        <w:t>s</w:t>
      </w:r>
      <w:r w:rsidR="00FF4B7B" w:rsidRPr="00E55D3D">
        <w:rPr>
          <w:rFonts w:ascii="Arial" w:hAnsi="Arial"/>
          <w:sz w:val="28"/>
          <w:lang w:val="de-CH"/>
        </w:rPr>
        <w:t>liste mit allen Titeln der SJW-Büchlein</w:t>
      </w:r>
      <w:r w:rsidR="00CA50B8">
        <w:rPr>
          <w:rFonts w:ascii="Arial" w:hAnsi="Arial"/>
          <w:sz w:val="28"/>
          <w:lang w:val="de-CH"/>
        </w:rPr>
        <w:t xml:space="preserve"> her. Diese Überblicksl</w:t>
      </w:r>
      <w:r w:rsidR="00FF4B7B" w:rsidRPr="00E55D3D">
        <w:rPr>
          <w:rFonts w:ascii="Arial" w:hAnsi="Arial"/>
          <w:sz w:val="28"/>
          <w:lang w:val="de-CH"/>
        </w:rPr>
        <w:t xml:space="preserve">iste kopiert sie für jedes Kind. Die Büchlein werden nun im Sinne einer Lesewerkstatt je 30 min pro Woche einzeln von den Kindern gelesen. Die Fragen werden nach der Lektüre von jedem Kind beantwortet und mit den Antworten im Lösungsordner verglichen. </w:t>
      </w:r>
    </w:p>
    <w:p w:rsidR="00BF4E0C" w:rsidRDefault="00BF4E0C" w:rsidP="00FF4B7B">
      <w:pPr>
        <w:rPr>
          <w:rFonts w:ascii="Arial" w:hAnsi="Arial"/>
          <w:sz w:val="28"/>
          <w:lang w:val="de-CH"/>
        </w:rPr>
      </w:pPr>
    </w:p>
    <w:p w:rsidR="00FF4B7B" w:rsidRPr="00E55D3D" w:rsidRDefault="00FF4B7B" w:rsidP="00FF4B7B">
      <w:pPr>
        <w:rPr>
          <w:rFonts w:ascii="Arial" w:hAnsi="Arial"/>
          <w:sz w:val="28"/>
          <w:lang w:val="de-CH"/>
        </w:rPr>
      </w:pPr>
      <w:r w:rsidRPr="00E55D3D">
        <w:rPr>
          <w:rFonts w:ascii="Arial" w:hAnsi="Arial"/>
          <w:sz w:val="28"/>
          <w:lang w:val="de-CH"/>
        </w:rPr>
        <w:t xml:space="preserve">(Die LP muss die Büchlein nicht gelesen haben! – das Kind, </w:t>
      </w:r>
      <w:r w:rsidR="00CA50B8">
        <w:rPr>
          <w:rFonts w:ascii="Arial" w:hAnsi="Arial"/>
          <w:sz w:val="28"/>
          <w:lang w:val="de-CH"/>
        </w:rPr>
        <w:t>das</w:t>
      </w:r>
      <w:r w:rsidRPr="00E55D3D">
        <w:rPr>
          <w:rFonts w:ascii="Arial" w:hAnsi="Arial"/>
          <w:sz w:val="28"/>
          <w:lang w:val="de-CH"/>
        </w:rPr>
        <w:t xml:space="preserve"> </w:t>
      </w:r>
      <w:r w:rsidR="00CA50B8">
        <w:rPr>
          <w:rFonts w:ascii="Arial" w:hAnsi="Arial"/>
          <w:sz w:val="28"/>
          <w:lang w:val="de-CH"/>
        </w:rPr>
        <w:t>ein bestimmtes</w:t>
      </w:r>
      <w:r w:rsidRPr="00E55D3D">
        <w:rPr>
          <w:rFonts w:ascii="Arial" w:hAnsi="Arial"/>
          <w:sz w:val="28"/>
          <w:lang w:val="de-CH"/>
        </w:rPr>
        <w:t xml:space="preserve"> Büchlein bearbeitet hat, gibt Hilfe, wenn ein anderes Kind seine Frage nicht beantworten kann.)</w:t>
      </w:r>
    </w:p>
    <w:p w:rsidR="00CA50B8" w:rsidRDefault="00CA50B8" w:rsidP="00FF4B7B">
      <w:pPr>
        <w:rPr>
          <w:rFonts w:ascii="Arial" w:hAnsi="Arial"/>
          <w:sz w:val="28"/>
          <w:lang w:val="de-CH"/>
        </w:rPr>
      </w:pPr>
    </w:p>
    <w:p w:rsidR="00FF4B7B" w:rsidRPr="00E55D3D" w:rsidRDefault="00FF4B7B" w:rsidP="00FF4B7B">
      <w:pPr>
        <w:rPr>
          <w:rFonts w:ascii="Arial" w:hAnsi="Arial"/>
          <w:sz w:val="28"/>
          <w:lang w:val="de-CH"/>
        </w:rPr>
      </w:pPr>
      <w:r w:rsidRPr="00E55D3D">
        <w:rPr>
          <w:rFonts w:ascii="Arial" w:hAnsi="Arial"/>
          <w:sz w:val="28"/>
          <w:lang w:val="de-CH"/>
        </w:rPr>
        <w:t>Die Lehrperson bringt den Kindern zu Beginn einer Sequenz bei, wie diese anderen Kindern professionell helfen können: 1.</w:t>
      </w:r>
      <w:r w:rsidR="008757FC">
        <w:rPr>
          <w:rFonts w:ascii="Arial" w:hAnsi="Arial"/>
          <w:sz w:val="28"/>
          <w:lang w:val="de-CH"/>
        </w:rPr>
        <w:t>)</w:t>
      </w:r>
      <w:r w:rsidRPr="00E55D3D">
        <w:rPr>
          <w:rFonts w:ascii="Arial" w:hAnsi="Arial"/>
          <w:sz w:val="28"/>
          <w:lang w:val="de-CH"/>
        </w:rPr>
        <w:t xml:space="preserve"> Frage: Was hast du bis jetzt unternommen? Gut zuhören! 2.</w:t>
      </w:r>
      <w:r w:rsidR="008757FC">
        <w:rPr>
          <w:rFonts w:ascii="Arial" w:hAnsi="Arial"/>
          <w:sz w:val="28"/>
          <w:lang w:val="de-CH"/>
        </w:rPr>
        <w:t>)</w:t>
      </w:r>
      <w:r w:rsidRPr="00E55D3D">
        <w:rPr>
          <w:rFonts w:ascii="Arial" w:hAnsi="Arial"/>
          <w:sz w:val="28"/>
          <w:lang w:val="de-CH"/>
        </w:rPr>
        <w:t xml:space="preserve"> Tipp geben, ohne die Lösung zu verraten. Zuschauen und unterbrechen mit „Stopp!“, wenn ein Fehler passiert ....</w:t>
      </w:r>
    </w:p>
    <w:p w:rsidR="00FF4B7B" w:rsidRPr="00E55D3D" w:rsidRDefault="00FF4B7B" w:rsidP="00FF4B7B">
      <w:pPr>
        <w:rPr>
          <w:rFonts w:ascii="Arial" w:hAnsi="Arial"/>
          <w:sz w:val="28"/>
          <w:lang w:val="de-CH"/>
        </w:rPr>
      </w:pPr>
    </w:p>
    <w:p w:rsidR="00FF4B7B" w:rsidRPr="00E55D3D" w:rsidRDefault="00FF4B7B" w:rsidP="00FF4B7B">
      <w:pPr>
        <w:rPr>
          <w:rFonts w:ascii="Arial" w:hAnsi="Arial"/>
          <w:sz w:val="28"/>
          <w:lang w:val="de-CH"/>
        </w:rPr>
      </w:pPr>
      <w:r w:rsidRPr="00E55D3D">
        <w:rPr>
          <w:rFonts w:ascii="Arial" w:hAnsi="Arial"/>
          <w:sz w:val="28"/>
          <w:lang w:val="de-CH"/>
        </w:rPr>
        <w:t>Zu einem aktuellen Ziel, das bearbeitet / geübt werden soll, liegen auch Materialien bereit, mit denen die Voraussetzungen, die es dazu braucht, nochmals vertieft werden können ....</w:t>
      </w:r>
    </w:p>
    <w:p w:rsidR="00FF4B7B" w:rsidRPr="00E55D3D" w:rsidRDefault="00FF4B7B" w:rsidP="00FF4B7B">
      <w:pPr>
        <w:rPr>
          <w:rFonts w:ascii="Arial" w:hAnsi="Arial"/>
          <w:sz w:val="28"/>
          <w:lang w:val="de-CH"/>
        </w:rPr>
      </w:pPr>
    </w:p>
    <w:p w:rsidR="00FF4B7B" w:rsidRPr="006C45C2" w:rsidRDefault="00FF4B7B" w:rsidP="00FF4B7B">
      <w:pPr>
        <w:rPr>
          <w:rFonts w:ascii="Arial" w:hAnsi="Arial"/>
          <w:sz w:val="28"/>
          <w:u w:val="single"/>
          <w:lang w:val="de-CH"/>
        </w:rPr>
      </w:pPr>
      <w:r w:rsidRPr="00E55D3D">
        <w:rPr>
          <w:rFonts w:ascii="Arial" w:hAnsi="Arial"/>
          <w:sz w:val="28"/>
          <w:lang w:val="de-CH"/>
        </w:rPr>
        <w:t>................</w:t>
      </w:r>
    </w:p>
    <w:p w:rsidR="00FF4B7B" w:rsidRDefault="00FF4B7B" w:rsidP="00FF4B7B"/>
    <w:p w:rsidR="00FF1EFB" w:rsidRDefault="00731C6A"/>
    <w:sectPr w:rsidR="00FF1EFB" w:rsidSect="00221038">
      <w:headerReference w:type="default" r:id="rId4"/>
      <w:footerReference w:type="even" r:id="rId5"/>
      <w:footerReference w:type="default" r:id="rId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963D3" w:rsidRDefault="007D37C8" w:rsidP="00605A57">
    <w:pPr>
      <w:pStyle w:val="Fuzeile"/>
      <w:framePr w:wrap="around" w:vAnchor="text" w:hAnchor="margin" w:xAlign="right" w:y="1"/>
      <w:rPr>
        <w:rStyle w:val="Seitenzahl"/>
      </w:rPr>
    </w:pPr>
    <w:r>
      <w:rPr>
        <w:rStyle w:val="Seitenzahl"/>
      </w:rPr>
      <w:fldChar w:fldCharType="begin"/>
    </w:r>
    <w:r w:rsidR="005963D3">
      <w:rPr>
        <w:rStyle w:val="Seitenzahl"/>
      </w:rPr>
      <w:instrText xml:space="preserve">PAGE  </w:instrText>
    </w:r>
    <w:r>
      <w:rPr>
        <w:rStyle w:val="Seitenzahl"/>
      </w:rPr>
      <w:fldChar w:fldCharType="end"/>
    </w:r>
  </w:p>
  <w:p w:rsidR="005963D3" w:rsidRDefault="005963D3" w:rsidP="005963D3">
    <w:pPr>
      <w:pStyle w:val="Fuzeil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963D3" w:rsidRDefault="007D37C8" w:rsidP="00605A57">
    <w:pPr>
      <w:pStyle w:val="Fuzeile"/>
      <w:framePr w:wrap="around" w:vAnchor="text" w:hAnchor="margin" w:xAlign="right" w:y="1"/>
      <w:rPr>
        <w:rStyle w:val="Seitenzahl"/>
      </w:rPr>
    </w:pPr>
    <w:r>
      <w:rPr>
        <w:rStyle w:val="Seitenzahl"/>
      </w:rPr>
      <w:fldChar w:fldCharType="begin"/>
    </w:r>
    <w:r w:rsidR="005963D3">
      <w:rPr>
        <w:rStyle w:val="Seitenzahl"/>
      </w:rPr>
      <w:instrText xml:space="preserve">PAGE  </w:instrText>
    </w:r>
    <w:r>
      <w:rPr>
        <w:rStyle w:val="Seitenzahl"/>
      </w:rPr>
      <w:fldChar w:fldCharType="separate"/>
    </w:r>
    <w:r w:rsidR="00731C6A">
      <w:rPr>
        <w:rStyle w:val="Seitenzahl"/>
        <w:noProof/>
      </w:rPr>
      <w:t>1</w:t>
    </w:r>
    <w:r>
      <w:rPr>
        <w:rStyle w:val="Seitenzahl"/>
      </w:rPr>
      <w:fldChar w:fldCharType="end"/>
    </w:r>
  </w:p>
  <w:p w:rsidR="005963D3" w:rsidRDefault="005963D3" w:rsidP="005963D3">
    <w:pPr>
      <w:pStyle w:val="Fuzeile"/>
      <w:ind w:right="360"/>
    </w:pPr>
    <w:r>
      <w:t xml:space="preserve">©www.ppz.ch/ </w:t>
    </w:r>
    <w:r w:rsidR="00577D88">
      <w:t xml:space="preserve">MOTIVATIONSTHEORIE / </w:t>
    </w:r>
    <w:r>
      <w:t>Passung</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963D3" w:rsidRDefault="001D7690">
    <w:pPr>
      <w:pStyle w:val="Kopfzeile"/>
    </w:pPr>
    <w:r>
      <w:rPr>
        <w:noProof/>
        <w:lang w:eastAsia="de-DE"/>
      </w:rPr>
      <w:drawing>
        <wp:inline distT="0" distB="0" distL="0" distR="0">
          <wp:extent cx="5753100" cy="12827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xmlns:ma="http://schemas.microsoft.com/office/mac/drawingml/2008/main">
                    <pic:blipFill>
                      <a:blip r:embed="rId2"/>
                      <a:srcRect/>
                      <a:stretch>
                        <a:fillRect/>
                      </a:stretch>
                    </pic:blipFill>
                  </ve:Fallback>
                </ve:AlternateContent>
                <pic:spPr bwMode="auto">
                  <a:xfrm>
                    <a:off x="0" y="0"/>
                    <a:ext cx="5753100" cy="1282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4B7B"/>
    <w:rsid w:val="000C1DB0"/>
    <w:rsid w:val="00112392"/>
    <w:rsid w:val="001C4ADF"/>
    <w:rsid w:val="001D7690"/>
    <w:rsid w:val="00307E31"/>
    <w:rsid w:val="00327D66"/>
    <w:rsid w:val="00415810"/>
    <w:rsid w:val="00474660"/>
    <w:rsid w:val="005408B5"/>
    <w:rsid w:val="00561EEA"/>
    <w:rsid w:val="00577D88"/>
    <w:rsid w:val="005963D3"/>
    <w:rsid w:val="005C4B51"/>
    <w:rsid w:val="005E5AB2"/>
    <w:rsid w:val="00731C6A"/>
    <w:rsid w:val="00771862"/>
    <w:rsid w:val="007D37C8"/>
    <w:rsid w:val="008757FC"/>
    <w:rsid w:val="008B1AD6"/>
    <w:rsid w:val="00B71401"/>
    <w:rsid w:val="00BF4E0C"/>
    <w:rsid w:val="00C31121"/>
    <w:rsid w:val="00CA50B8"/>
    <w:rsid w:val="00D7302D"/>
    <w:rsid w:val="00DB4D5D"/>
    <w:rsid w:val="00E36553"/>
    <w:rsid w:val="00E55D3D"/>
    <w:rsid w:val="00EE6555"/>
    <w:rsid w:val="00F72069"/>
    <w:rsid w:val="00FF4B7B"/>
  </w:rsids>
  <m:mathPr>
    <m:mathFont m:val="Adobe Arabic"/>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4B7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5963D3"/>
    <w:pPr>
      <w:tabs>
        <w:tab w:val="center" w:pos="4536"/>
        <w:tab w:val="right" w:pos="9072"/>
      </w:tabs>
    </w:pPr>
  </w:style>
  <w:style w:type="character" w:customStyle="1" w:styleId="KopfzeileZeichen">
    <w:name w:val="Kopfzeile Zeichen"/>
    <w:basedOn w:val="Absatzstandardschriftart"/>
    <w:link w:val="Kopfzeile"/>
    <w:uiPriority w:val="99"/>
    <w:semiHidden/>
    <w:rsid w:val="005963D3"/>
  </w:style>
  <w:style w:type="paragraph" w:styleId="Fuzeile">
    <w:name w:val="footer"/>
    <w:basedOn w:val="Standard"/>
    <w:link w:val="FuzeileZeichen"/>
    <w:uiPriority w:val="99"/>
    <w:semiHidden/>
    <w:unhideWhenUsed/>
    <w:rsid w:val="005963D3"/>
    <w:pPr>
      <w:tabs>
        <w:tab w:val="center" w:pos="4536"/>
        <w:tab w:val="right" w:pos="9072"/>
      </w:tabs>
    </w:pPr>
  </w:style>
  <w:style w:type="character" w:customStyle="1" w:styleId="FuzeileZeichen">
    <w:name w:val="Fußzeile Zeichen"/>
    <w:basedOn w:val="Absatzstandardschriftart"/>
    <w:link w:val="Fuzeile"/>
    <w:uiPriority w:val="99"/>
    <w:semiHidden/>
    <w:rsid w:val="005963D3"/>
  </w:style>
  <w:style w:type="character" w:styleId="Seitenzahl">
    <w:name w:val="page number"/>
    <w:basedOn w:val="Absatzstandardschriftart"/>
    <w:uiPriority w:val="99"/>
    <w:semiHidden/>
    <w:unhideWhenUsed/>
    <w:rsid w:val="005963D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2973</Characters>
  <Application>Microsoft Word 12.1.0</Application>
  <DocSecurity>0</DocSecurity>
  <Lines>24</Lines>
  <Paragraphs>5</Paragraphs>
  <ScaleCrop>false</ScaleCrop>
  <Company> </Company>
  <LinksUpToDate>false</LinksUpToDate>
  <CharactersWithSpaces>3651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Müller</dc:creator>
  <cp:keywords/>
  <cp:lastModifiedBy>Jenna Müller</cp:lastModifiedBy>
  <cp:revision>2</cp:revision>
  <dcterms:created xsi:type="dcterms:W3CDTF">2013-09-11T11:41:00Z</dcterms:created>
  <dcterms:modified xsi:type="dcterms:W3CDTF">2013-09-11T11:41:00Z</dcterms:modified>
</cp:coreProperties>
</file>